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8CA5" w14:textId="77777777" w:rsidR="00F65A97" w:rsidRPr="002E6F2B" w:rsidRDefault="00F65A97" w:rsidP="00F65A97">
      <w:pPr>
        <w:pStyle w:val="Titre1"/>
        <w:rPr>
          <w:lang w:val="en-GB"/>
        </w:rPr>
      </w:pPr>
      <w:r>
        <w:rPr>
          <w:lang w:val="en-GB"/>
        </w:rPr>
        <w:t xml:space="preserve">Annex 2: </w:t>
      </w:r>
      <w:r w:rsidRPr="002E6F2B">
        <w:rPr>
          <w:lang w:val="en-GB"/>
        </w:rPr>
        <w:t>Unplanted drying beds</w:t>
      </w:r>
    </w:p>
    <w:p w14:paraId="2A1F753F" w14:textId="77777777" w:rsidR="00F65A97" w:rsidRDefault="00F65A97" w:rsidP="00F65A97">
      <w:pPr>
        <w:pStyle w:val="Sansinterligne"/>
        <w:rPr>
          <w:lang w:val="en-GB"/>
        </w:rPr>
      </w:pPr>
    </w:p>
    <w:p w14:paraId="13E1C5E2" w14:textId="77777777" w:rsidR="00F65A97" w:rsidRPr="00EA78A9" w:rsidRDefault="00F65A97" w:rsidP="00F65A97">
      <w:pPr>
        <w:pStyle w:val="Titre3"/>
      </w:pPr>
      <w:r w:rsidRPr="00EA78A9">
        <w:t>Design</w:t>
      </w:r>
    </w:p>
    <w:p w14:paraId="57713A54" w14:textId="77777777" w:rsidR="00F65A97" w:rsidRPr="002633EF" w:rsidRDefault="00F65A97" w:rsidP="00F65A97">
      <w:pPr>
        <w:pStyle w:val="Sansinterligne"/>
      </w:pPr>
      <w:proofErr w:type="spellStart"/>
      <w:r w:rsidRPr="002633EF">
        <w:t>Unplanted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shallow</w:t>
      </w:r>
      <w:proofErr w:type="spellEnd"/>
      <w:r w:rsidRPr="002633EF">
        <w:t xml:space="preserve"> filters </w:t>
      </w:r>
      <w:proofErr w:type="spellStart"/>
      <w:r w:rsidRPr="002633EF">
        <w:t>filled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gravel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>
        <w:t>solid</w:t>
      </w:r>
      <w:proofErr w:type="spellEnd"/>
      <w:r>
        <w:t xml:space="preserve">-liquid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2633EF">
        <w:t>dewatering</w:t>
      </w:r>
      <w:proofErr w:type="spellEnd"/>
      <w:r w:rsidRPr="002633EF">
        <w:t xml:space="preserve"> of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septage</w:t>
      </w:r>
      <w:proofErr w:type="spellEnd"/>
      <w:r w:rsidRPr="002633EF">
        <w:t xml:space="preserve">. </w:t>
      </w:r>
      <w:proofErr w:type="spellStart"/>
      <w:r w:rsidRPr="002633EF">
        <w:t>Depending</w:t>
      </w:r>
      <w:proofErr w:type="spellEnd"/>
      <w:r w:rsidRPr="002633EF">
        <w:t xml:space="preserve"> on </w:t>
      </w:r>
      <w:proofErr w:type="spellStart"/>
      <w:r w:rsidRPr="002633EF">
        <w:t>climate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faecal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characteristics</w:t>
      </w:r>
      <w:proofErr w:type="spellEnd"/>
      <w:r w:rsidRPr="002633EF">
        <w:t xml:space="preserve">, a </w:t>
      </w:r>
      <w:proofErr w:type="spellStart"/>
      <w:r w:rsidRPr="002633EF">
        <w:t>variable</w:t>
      </w:r>
      <w:proofErr w:type="spellEnd"/>
      <w:r w:rsidRPr="002633EF">
        <w:t xml:space="preserve"> </w:t>
      </w:r>
      <w:proofErr w:type="spellStart"/>
      <w:r w:rsidRPr="002633EF">
        <w:t>fraction</w:t>
      </w:r>
      <w:proofErr w:type="spellEnd"/>
      <w:r w:rsidRPr="002633EF">
        <w:t xml:space="preserve"> of </w:t>
      </w:r>
      <w:proofErr w:type="spellStart"/>
      <w:r w:rsidRPr="002633EF">
        <w:t>approximately</w:t>
      </w:r>
      <w:proofErr w:type="spellEnd"/>
      <w:r w:rsidRPr="002633EF">
        <w:t xml:space="preserve"> 50-80% of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volume drains off as a liquid or is </w:t>
      </w:r>
      <w:proofErr w:type="spellStart"/>
      <w:r w:rsidRPr="002633EF">
        <w:t>removed</w:t>
      </w:r>
      <w:proofErr w:type="spellEnd"/>
      <w:r w:rsidRPr="002633EF">
        <w:t xml:space="preserve"> </w:t>
      </w:r>
      <w:proofErr w:type="spellStart"/>
      <w:r w:rsidRPr="002633EF">
        <w:t>through</w:t>
      </w:r>
      <w:proofErr w:type="spellEnd"/>
      <w:r w:rsidRPr="002633EF">
        <w:t xml:space="preserve"> </w:t>
      </w:r>
      <w:proofErr w:type="spellStart"/>
      <w:r w:rsidRPr="002633EF">
        <w:t>evaporation</w:t>
      </w:r>
      <w:proofErr w:type="spellEnd"/>
      <w:r w:rsidRPr="002633EF">
        <w:t xml:space="preserve">. </w:t>
      </w:r>
      <w:proofErr w:type="spellStart"/>
      <w:r w:rsidRPr="002633EF">
        <w:t>Unplanted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specifically</w:t>
      </w:r>
      <w:proofErr w:type="spellEnd"/>
      <w:r w:rsidRPr="002633EF">
        <w:t xml:space="preserve">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 w:rsidRPr="002633EF">
        <w:t>dewatering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limited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stabilization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disinfection</w:t>
      </w:r>
      <w:proofErr w:type="spellEnd"/>
      <w:r w:rsidRPr="002633EF">
        <w:t xml:space="preserve">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occur</w:t>
      </w:r>
      <w:proofErr w:type="spellEnd"/>
      <w:r w:rsidRPr="002633EF">
        <w:t>. [</w:t>
      </w:r>
      <w:r w:rsidRPr="002633EF">
        <w:rPr>
          <w:u w:val="single"/>
        </w:rPr>
        <w:t xml:space="preserve">FSM </w:t>
      </w:r>
      <w:proofErr w:type="spellStart"/>
      <w:proofErr w:type="gramStart"/>
      <w:r w:rsidRPr="002633EF">
        <w:rPr>
          <w:u w:val="single"/>
        </w:rPr>
        <w:t>handbook</w:t>
      </w:r>
      <w:proofErr w:type="spellEnd"/>
      <w:r w:rsidRPr="002633EF">
        <w:rPr>
          <w:u w:val="single"/>
        </w:rPr>
        <w:t xml:space="preserve"> /</w:t>
      </w:r>
      <w:proofErr w:type="gramEnd"/>
      <w:r w:rsidRPr="002633EF">
        <w:rPr>
          <w:u w:val="single"/>
        </w:rPr>
        <w:t xml:space="preserve"> IWMI / compendium </w:t>
      </w:r>
      <w:proofErr w:type="spellStart"/>
      <w:r w:rsidRPr="002633EF">
        <w:rPr>
          <w:u w:val="single"/>
        </w:rPr>
        <w:t>emergencies</w:t>
      </w:r>
      <w:proofErr w:type="spellEnd"/>
      <w:r w:rsidRPr="002633EF">
        <w:t xml:space="preserve">]. </w:t>
      </w:r>
    </w:p>
    <w:p w14:paraId="2DD79071" w14:textId="77777777" w:rsidR="00F65A97" w:rsidRPr="002633EF" w:rsidRDefault="00F65A97" w:rsidP="00F65A97">
      <w:pPr>
        <w:pStyle w:val="Sansinterligne"/>
      </w:pPr>
    </w:p>
    <w:p w14:paraId="41CD166B" w14:textId="77777777" w:rsidR="00F65A97" w:rsidRPr="002633EF" w:rsidRDefault="00F65A97" w:rsidP="00F65A97">
      <w:pPr>
        <w:pStyle w:val="Sansinterligne"/>
      </w:pPr>
      <w:r w:rsidRPr="002633EF">
        <w:t xml:space="preserve">In </w:t>
      </w:r>
      <w:proofErr w:type="spellStart"/>
      <w:r w:rsidRPr="002633EF">
        <w:t>the</w:t>
      </w:r>
      <w:proofErr w:type="spellEnd"/>
      <w:r w:rsidRPr="002633EF">
        <w:t xml:space="preserve"> context of </w:t>
      </w:r>
      <w:proofErr w:type="spellStart"/>
      <w:r>
        <w:t>Kutupalong-Balukhali</w:t>
      </w:r>
      <w:proofErr w:type="spellEnd"/>
      <w:r w:rsidRPr="002633EF">
        <w:t xml:space="preserve"> </w:t>
      </w:r>
      <w:proofErr w:type="spellStart"/>
      <w:r w:rsidRPr="002633EF">
        <w:t>refugee</w:t>
      </w:r>
      <w:proofErr w:type="spellEnd"/>
      <w:r w:rsidRPr="002633EF">
        <w:t xml:space="preserve"> camp,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treat</w:t>
      </w:r>
      <w:proofErr w:type="spellEnd"/>
      <w:r w:rsidRPr="002633EF">
        <w:t xml:space="preserve"> </w:t>
      </w:r>
      <w:proofErr w:type="spellStart"/>
      <w:r w:rsidRPr="002633EF">
        <w:t>stabilized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a high free water content </w:t>
      </w:r>
      <w:proofErr w:type="spellStart"/>
      <w:r w:rsidRPr="002633EF">
        <w:t>and</w:t>
      </w:r>
      <w:proofErr w:type="spellEnd"/>
      <w:r w:rsidRPr="002633EF">
        <w:t xml:space="preserve"> are </w:t>
      </w:r>
      <w:proofErr w:type="spellStart"/>
      <w:r w:rsidRPr="002633EF">
        <w:t>therefore</w:t>
      </w:r>
      <w:proofErr w:type="spellEnd"/>
      <w:r w:rsidRPr="002633EF">
        <w:t xml:space="preserve">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based</w:t>
      </w:r>
      <w:proofErr w:type="spellEnd"/>
      <w:r w:rsidRPr="002633EF">
        <w:t xml:space="preserve"> on a high </w:t>
      </w:r>
      <w:proofErr w:type="spellStart"/>
      <w:r w:rsidRPr="002633EF">
        <w:t>solid</w:t>
      </w:r>
      <w:proofErr w:type="spellEnd"/>
      <w:r w:rsidRPr="002633EF">
        <w:t xml:space="preserve"> </w:t>
      </w:r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 xml:space="preserve">. A </w:t>
      </w:r>
      <w:proofErr w:type="spellStart"/>
      <w:r w:rsidRPr="002633EF">
        <w:t>drying</w:t>
      </w:r>
      <w:proofErr w:type="spellEnd"/>
      <w:r w:rsidRPr="002633EF">
        <w:t xml:space="preserve"> bed area of </w:t>
      </w:r>
      <w:r>
        <w:t>65</w:t>
      </w:r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 xml:space="preserve">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be</w:t>
      </w:r>
      <w:proofErr w:type="spellEnd"/>
      <w:r w:rsidRPr="002633EF">
        <w:t xml:space="preserve"> </w:t>
      </w:r>
      <w:proofErr w:type="spellStart"/>
      <w:r w:rsidRPr="002633EF">
        <w:t>required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serve a camp </w:t>
      </w:r>
      <w:proofErr w:type="spellStart"/>
      <w:r w:rsidRPr="002633EF">
        <w:t>population</w:t>
      </w:r>
      <w:proofErr w:type="spellEnd"/>
      <w:r w:rsidRPr="002633EF">
        <w:t xml:space="preserve"> of 10,000 </w:t>
      </w:r>
      <w:proofErr w:type="spellStart"/>
      <w:r w:rsidRPr="002633EF">
        <w:t>people</w:t>
      </w:r>
      <w:proofErr w:type="spellEnd"/>
      <w:r w:rsidRPr="002633EF">
        <w:t xml:space="preserve">. </w:t>
      </w:r>
    </w:p>
    <w:p w14:paraId="73E1D8C4" w14:textId="77777777" w:rsidR="00F65A97" w:rsidRPr="002633EF" w:rsidRDefault="00F65A97" w:rsidP="00F65A97">
      <w:pPr>
        <w:pStyle w:val="Sansinterligne"/>
      </w:pPr>
    </w:p>
    <w:p w14:paraId="3A45C580" w14:textId="77777777" w:rsidR="00F65A97" w:rsidRPr="00921793" w:rsidRDefault="00F65A97" w:rsidP="00F65A97">
      <w:pPr>
        <w:pStyle w:val="Titre4"/>
      </w:pPr>
      <w:r w:rsidRPr="00921793">
        <w:t>Design parameters</w:t>
      </w:r>
    </w:p>
    <w:p w14:paraId="21B6815D" w14:textId="77777777" w:rsidR="00F65A97" w:rsidRPr="002633EF" w:rsidRDefault="00F65A97" w:rsidP="00F65A97">
      <w:pPr>
        <w:pStyle w:val="Sansinterligne"/>
      </w:pPr>
      <w:bookmarkStart w:id="0" w:name="_Hlk527952349"/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ab/>
      </w:r>
      <w:r w:rsidRPr="002633EF">
        <w:tab/>
      </w:r>
      <w:r w:rsidRPr="002633EF">
        <w:tab/>
      </w:r>
      <w:r>
        <w:t>4</w:t>
      </w:r>
      <w:r w:rsidRPr="002633EF">
        <w:t xml:space="preserve"> m</w:t>
      </w:r>
      <w:r w:rsidRPr="00921793">
        <w:rPr>
          <w:vertAlign w:val="superscript"/>
        </w:rPr>
        <w:t>3</w:t>
      </w:r>
      <w:r w:rsidRPr="002633EF">
        <w:t>/</w:t>
      </w:r>
      <w:proofErr w:type="spellStart"/>
      <w:r w:rsidRPr="002633EF">
        <w:t>day</w:t>
      </w:r>
      <w:proofErr w:type="spellEnd"/>
      <w:r w:rsidRPr="002633EF">
        <w:tab/>
      </w:r>
      <w:r w:rsidRPr="002633EF">
        <w:tab/>
      </w:r>
      <w:proofErr w:type="spellStart"/>
      <w:r w:rsidRPr="002633EF">
        <w:t>assumption</w:t>
      </w:r>
      <w:proofErr w:type="spellEnd"/>
      <w:r w:rsidRPr="002633EF">
        <w:t xml:space="preserve">: 10,000 </w:t>
      </w:r>
      <w:proofErr w:type="spellStart"/>
      <w:r w:rsidRPr="002633EF">
        <w:t>people</w:t>
      </w:r>
      <w:proofErr w:type="spellEnd"/>
      <w:r w:rsidRPr="002633EF">
        <w:t xml:space="preserve">, </w:t>
      </w:r>
      <w:r>
        <w:t>0.4</w:t>
      </w:r>
      <w:r w:rsidRPr="002633EF">
        <w:t xml:space="preserve"> l/person/</w:t>
      </w:r>
      <w:proofErr w:type="spellStart"/>
      <w:r w:rsidRPr="002633EF">
        <w:t>day</w:t>
      </w:r>
      <w:proofErr w:type="spellEnd"/>
    </w:p>
    <w:p w14:paraId="718D99A9" w14:textId="77777777" w:rsidR="00F65A97" w:rsidRPr="00921793" w:rsidRDefault="00F65A97" w:rsidP="00F65A97">
      <w:pPr>
        <w:pStyle w:val="Sansinterligne"/>
      </w:pPr>
      <w:proofErr w:type="spellStart"/>
      <w:r w:rsidRPr="002633EF">
        <w:t>Hydraulic</w:t>
      </w:r>
      <w:proofErr w:type="spellEnd"/>
      <w:r w:rsidRPr="002633EF">
        <w:t xml:space="preserve"> </w:t>
      </w:r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 xml:space="preserve"> </w:t>
      </w:r>
      <w:r w:rsidRPr="002633EF">
        <w:tab/>
      </w:r>
      <w:r w:rsidRPr="002633EF">
        <w:tab/>
        <w:t xml:space="preserve">30 </w:t>
      </w:r>
      <w:proofErr w:type="gramStart"/>
      <w:r w:rsidRPr="002633EF">
        <w:t>cm /</w:t>
      </w:r>
      <w:proofErr w:type="gramEnd"/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ab/>
      </w:r>
      <w:r w:rsidRPr="002633EF">
        <w:tab/>
      </w:r>
      <w:proofErr w:type="spellStart"/>
      <w:r w:rsidRPr="002633EF">
        <w:t>typical</w:t>
      </w:r>
      <w:proofErr w:type="spellEnd"/>
      <w:r w:rsidRPr="002633EF">
        <w:t xml:space="preserve"> range: 25 – 30 cm/m</w:t>
      </w:r>
      <w:r w:rsidRPr="00921793">
        <w:rPr>
          <w:vertAlign w:val="superscript"/>
        </w:rPr>
        <w:t>2</w:t>
      </w:r>
      <w:r>
        <w:t xml:space="preserve"> [M&amp;E]</w:t>
      </w:r>
    </w:p>
    <w:p w14:paraId="604CD02B" w14:textId="77777777" w:rsidR="00F65A97" w:rsidRPr="002633EF" w:rsidRDefault="00F65A97" w:rsidP="00F65A97">
      <w:pPr>
        <w:pStyle w:val="Sansinterligne"/>
      </w:pPr>
      <w:r w:rsidRPr="002633EF">
        <w:t xml:space="preserve">Solid </w:t>
      </w:r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 xml:space="preserve"> </w:t>
      </w:r>
      <w:r w:rsidRPr="002633EF">
        <w:tab/>
      </w:r>
      <w:r w:rsidRPr="002633EF">
        <w:tab/>
      </w:r>
      <w:r>
        <w:t>150</w:t>
      </w:r>
      <w:r w:rsidRPr="002633EF">
        <w:t xml:space="preserve"> kg </w:t>
      </w:r>
      <w:proofErr w:type="gramStart"/>
      <w:r w:rsidRPr="002633EF">
        <w:t>TS /</w:t>
      </w:r>
      <w:proofErr w:type="gramEnd"/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 xml:space="preserve"> / </w:t>
      </w:r>
      <w:proofErr w:type="spellStart"/>
      <w:r w:rsidRPr="002633EF">
        <w:t>year</w:t>
      </w:r>
      <w:proofErr w:type="spellEnd"/>
      <w:r w:rsidRPr="002633EF">
        <w:tab/>
      </w:r>
      <w:proofErr w:type="spellStart"/>
      <w:r w:rsidRPr="002633EF">
        <w:t>typical</w:t>
      </w:r>
      <w:proofErr w:type="spellEnd"/>
      <w:r w:rsidRPr="002633EF">
        <w:t xml:space="preserve"> range: 100 – 200 kg TS/m</w:t>
      </w:r>
      <w:r w:rsidRPr="00921793">
        <w:rPr>
          <w:vertAlign w:val="superscript"/>
        </w:rPr>
        <w:t>2</w:t>
      </w:r>
      <w:r w:rsidRPr="002633EF">
        <w:t>/</w:t>
      </w:r>
      <w:proofErr w:type="spellStart"/>
      <w:r w:rsidRPr="002633EF">
        <w:t>year</w:t>
      </w:r>
      <w:proofErr w:type="spellEnd"/>
      <w:r>
        <w:t xml:space="preserve"> [FSM]</w:t>
      </w:r>
    </w:p>
    <w:p w14:paraId="7DDAF17C" w14:textId="77777777" w:rsidR="00F65A97" w:rsidRPr="002633EF" w:rsidRDefault="00F65A97" w:rsidP="00F65A97">
      <w:pPr>
        <w:pStyle w:val="Sansinterligne"/>
      </w:pPr>
      <w:proofErr w:type="spellStart"/>
      <w:r w:rsidRPr="002633EF">
        <w:t>Drying</w:t>
      </w:r>
      <w:proofErr w:type="spellEnd"/>
      <w:r w:rsidRPr="002633EF">
        <w:t xml:space="preserve"> time</w:t>
      </w:r>
      <w:r w:rsidRPr="002633EF">
        <w:tab/>
      </w:r>
      <w:r w:rsidRPr="002633EF">
        <w:tab/>
      </w:r>
      <w:r w:rsidRPr="002633EF">
        <w:tab/>
      </w:r>
      <w:r>
        <w:t>7</w:t>
      </w:r>
      <w:r w:rsidRPr="002633EF">
        <w:t xml:space="preserve"> </w:t>
      </w:r>
      <w:proofErr w:type="spellStart"/>
      <w:r w:rsidRPr="002633EF">
        <w:t>days</w:t>
      </w:r>
      <w:proofErr w:type="spellEnd"/>
      <w:r w:rsidRPr="002633EF">
        <w:tab/>
      </w:r>
      <w:r w:rsidRPr="002633EF">
        <w:tab/>
      </w:r>
      <w:r w:rsidRPr="002633EF">
        <w:tab/>
      </w:r>
      <w:proofErr w:type="spellStart"/>
      <w:r w:rsidRPr="002633EF">
        <w:t>assumption</w:t>
      </w:r>
      <w:proofErr w:type="spellEnd"/>
      <w:r w:rsidRPr="002633EF">
        <w:t xml:space="preserve">: 1% </w:t>
      </w:r>
      <w:proofErr w:type="spellStart"/>
      <w:r w:rsidRPr="002633EF">
        <w:t>total</w:t>
      </w:r>
      <w:proofErr w:type="spellEnd"/>
      <w:r w:rsidRPr="002633EF">
        <w:t xml:space="preserve"> </w:t>
      </w:r>
      <w:proofErr w:type="spellStart"/>
      <w:r w:rsidRPr="002633EF">
        <w:t>solids</w:t>
      </w:r>
      <w:proofErr w:type="spellEnd"/>
      <w:r w:rsidRPr="002633EF">
        <w:t xml:space="preserve"> </w:t>
      </w:r>
      <w:proofErr w:type="spellStart"/>
      <w:r w:rsidRPr="002633EF">
        <w:t>concentration</w:t>
      </w:r>
      <w:proofErr w:type="spellEnd"/>
    </w:p>
    <w:p w14:paraId="536F2984" w14:textId="77777777" w:rsidR="00F65A97" w:rsidRPr="002633EF" w:rsidRDefault="00F65A97" w:rsidP="00F65A97">
      <w:pPr>
        <w:pStyle w:val="Sansinterligne"/>
      </w:pPr>
      <w:proofErr w:type="spellStart"/>
      <w:r w:rsidRPr="002633EF">
        <w:t>Drying</w:t>
      </w:r>
      <w:proofErr w:type="spellEnd"/>
      <w:r w:rsidRPr="002633EF">
        <w:t xml:space="preserve"> area </w:t>
      </w:r>
      <w:proofErr w:type="spellStart"/>
      <w:r w:rsidRPr="002633EF">
        <w:t>required</w:t>
      </w:r>
      <w:proofErr w:type="spellEnd"/>
      <w:r w:rsidRPr="002633EF">
        <w:tab/>
      </w:r>
      <w:r w:rsidRPr="002633EF">
        <w:tab/>
      </w:r>
      <w:r>
        <w:t>91</w:t>
      </w:r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ab/>
      </w:r>
      <w:r w:rsidRPr="002633EF">
        <w:tab/>
      </w:r>
      <w:r w:rsidRPr="002633EF">
        <w:tab/>
        <w:t>0.0</w:t>
      </w:r>
      <w:r>
        <w:t>1</w:t>
      </w:r>
      <w:r w:rsidRPr="002633EF">
        <w:t xml:space="preserve"> m</w:t>
      </w:r>
      <w:proofErr w:type="gramStart"/>
      <w:r w:rsidRPr="00921793">
        <w:rPr>
          <w:vertAlign w:val="superscript"/>
        </w:rPr>
        <w:t>2</w:t>
      </w:r>
      <w:r w:rsidRPr="002633EF">
        <w:t xml:space="preserve"> /</w:t>
      </w:r>
      <w:proofErr w:type="gramEnd"/>
      <w:r w:rsidRPr="002633EF">
        <w:t xml:space="preserve"> person equivalent</w:t>
      </w:r>
    </w:p>
    <w:bookmarkEnd w:id="0"/>
    <w:p w14:paraId="6A989660" w14:textId="77777777" w:rsidR="00F65A97" w:rsidRPr="002633EF" w:rsidRDefault="00F65A97" w:rsidP="00F65A97">
      <w:pPr>
        <w:pStyle w:val="Sansinterligne"/>
      </w:pPr>
    </w:p>
    <w:p w14:paraId="7ACDD084" w14:textId="77777777" w:rsidR="00F65A97" w:rsidRPr="00F65A97" w:rsidRDefault="00F65A97" w:rsidP="00F65A97">
      <w:pPr>
        <w:pStyle w:val="Titre3"/>
      </w:pPr>
      <w:r w:rsidRPr="00F65A97">
        <w:t>Construction</w:t>
      </w:r>
    </w:p>
    <w:p w14:paraId="44C54A85" w14:textId="77777777" w:rsidR="00F65A97" w:rsidRPr="002633EF" w:rsidRDefault="00F65A97" w:rsidP="00F65A97">
      <w:pPr>
        <w:pStyle w:val="Sansinterligne"/>
      </w:pP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typically</w:t>
      </w:r>
      <w:proofErr w:type="spellEnd"/>
      <w:r w:rsidRPr="002633EF">
        <w:t xml:space="preserve"> </w:t>
      </w:r>
      <w:proofErr w:type="spellStart"/>
      <w:r w:rsidRPr="002633EF">
        <w:t>rectangular</w:t>
      </w:r>
      <w:proofErr w:type="spellEnd"/>
      <w:r w:rsidRPr="002633EF">
        <w:t xml:space="preserve"> </w:t>
      </w:r>
      <w:proofErr w:type="spellStart"/>
      <w:r w:rsidRPr="002633EF">
        <w:t>shaped</w:t>
      </w:r>
      <w:proofErr w:type="spellEnd"/>
      <w:r w:rsidRPr="002633EF">
        <w:t xml:space="preserve"> </w:t>
      </w:r>
      <w:proofErr w:type="spellStart"/>
      <w:r w:rsidRPr="002633EF">
        <w:t>excavations</w:t>
      </w:r>
      <w:proofErr w:type="spellEnd"/>
      <w:r w:rsidRPr="002633EF">
        <w:t xml:space="preserve">, </w:t>
      </w:r>
      <w:proofErr w:type="spellStart"/>
      <w:r w:rsidRPr="002633EF">
        <w:t>with</w:t>
      </w:r>
      <w:proofErr w:type="spellEnd"/>
      <w:r w:rsidRPr="002633EF">
        <w:t xml:space="preserve"> a </w:t>
      </w:r>
      <w:proofErr w:type="spellStart"/>
      <w:r w:rsidRPr="002633EF">
        <w:t>sealed</w:t>
      </w:r>
      <w:proofErr w:type="spellEnd"/>
      <w:r w:rsidRPr="002633EF">
        <w:t xml:space="preserve"> </w:t>
      </w:r>
      <w:proofErr w:type="spellStart"/>
      <w:r w:rsidRPr="002633EF">
        <w:t>bottom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a </w:t>
      </w:r>
      <w:proofErr w:type="spellStart"/>
      <w:r w:rsidRPr="002633EF">
        <w:t>collection</w:t>
      </w:r>
      <w:proofErr w:type="spellEnd"/>
      <w:r w:rsidRPr="002633EF">
        <w:t xml:space="preserve"> drain. The bed is </w:t>
      </w:r>
      <w:proofErr w:type="spellStart"/>
      <w:r w:rsidRPr="002633EF">
        <w:t>filled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a gravel </w:t>
      </w:r>
      <w:proofErr w:type="spellStart"/>
      <w:r w:rsidRPr="002633EF">
        <w:t>bottom</w:t>
      </w:r>
      <w:proofErr w:type="spellEnd"/>
      <w:r w:rsidRPr="002633EF">
        <w:t xml:space="preserve"> </w:t>
      </w:r>
      <w:proofErr w:type="spellStart"/>
      <w:r w:rsidRPr="002633EF">
        <w:t>layer</w:t>
      </w:r>
      <w:proofErr w:type="spellEnd"/>
      <w:r w:rsidRPr="002633EF">
        <w:t xml:space="preserve"> (0.3 – 0.4m) </w:t>
      </w:r>
      <w:proofErr w:type="spellStart"/>
      <w:r w:rsidRPr="002633EF">
        <w:t>topped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a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layer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prevent</w:t>
      </w:r>
      <w:proofErr w:type="spellEnd"/>
      <w:r w:rsidRPr="002633EF">
        <w:t xml:space="preserve"> clogging (0.1- 0.3m). Sand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need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be</w:t>
      </w:r>
      <w:proofErr w:type="spellEnd"/>
      <w:r w:rsidRPr="002633EF">
        <w:t xml:space="preserve"> </w:t>
      </w:r>
      <w:proofErr w:type="spellStart"/>
      <w:r w:rsidRPr="002633EF">
        <w:t>replaced</w:t>
      </w:r>
      <w:proofErr w:type="spellEnd"/>
      <w:r w:rsidRPr="002633EF">
        <w:t xml:space="preserve"> </w:t>
      </w:r>
      <w:proofErr w:type="spellStart"/>
      <w:r w:rsidRPr="002633EF">
        <w:t>periodically</w:t>
      </w:r>
      <w:proofErr w:type="spellEnd"/>
      <w:r w:rsidRPr="002633EF">
        <w:t xml:space="preserve">, as part of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is </w:t>
      </w:r>
      <w:proofErr w:type="spellStart"/>
      <w:r w:rsidRPr="002633EF">
        <w:t>removed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dried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>. [</w:t>
      </w:r>
      <w:r w:rsidRPr="00921793">
        <w:rPr>
          <w:u w:val="single"/>
        </w:rPr>
        <w:t>OVERVIEW CHAPTER</w:t>
      </w:r>
      <w:r w:rsidRPr="002633EF">
        <w:t>]</w:t>
      </w:r>
    </w:p>
    <w:p w14:paraId="5FC89FD0" w14:textId="77777777" w:rsidR="00F65A97" w:rsidRPr="002633EF" w:rsidRDefault="00F65A97" w:rsidP="00F65A97">
      <w:pPr>
        <w:pStyle w:val="Sansinterligne"/>
      </w:pPr>
    </w:p>
    <w:p w14:paraId="2EA7E40D" w14:textId="77777777" w:rsidR="00F65A97" w:rsidRPr="002633EF" w:rsidRDefault="00F65A97" w:rsidP="00F65A97">
      <w:pPr>
        <w:pStyle w:val="Sansinterligne"/>
      </w:pPr>
      <w:r w:rsidRPr="002633EF">
        <w:t xml:space="preserve">The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at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gramStart"/>
      <w:r w:rsidRPr="002633EF">
        <w:t>FSM treatment</w:t>
      </w:r>
      <w:proofErr w:type="gramEnd"/>
      <w:r w:rsidRPr="002633EF">
        <w:t xml:space="preserve"> site are </w:t>
      </w:r>
      <w:proofErr w:type="spellStart"/>
      <w:r w:rsidRPr="002633EF">
        <w:t>dimensioned</w:t>
      </w:r>
      <w:proofErr w:type="spellEnd"/>
      <w:r w:rsidRPr="002633EF">
        <w:t xml:space="preserve"> 5x2 meters, </w:t>
      </w:r>
      <w:proofErr w:type="spellStart"/>
      <w:r w:rsidRPr="002633EF">
        <w:t>with</w:t>
      </w:r>
      <w:proofErr w:type="spellEnd"/>
      <w:r w:rsidRPr="002633EF">
        <w:t xml:space="preserve"> a </w:t>
      </w:r>
      <w:proofErr w:type="spellStart"/>
      <w:r w:rsidRPr="002633EF">
        <w:t>depth</w:t>
      </w:r>
      <w:proofErr w:type="spellEnd"/>
      <w:r w:rsidRPr="002633EF">
        <w:t xml:space="preserve"> of 70 </w:t>
      </w:r>
      <w:proofErr w:type="spellStart"/>
      <w:r w:rsidRPr="002633EF">
        <w:t>centimetres</w:t>
      </w:r>
      <w:proofErr w:type="spellEnd"/>
      <w:r w:rsidRPr="002633EF">
        <w:t xml:space="preserve">. The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filled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r>
        <w:t>2</w:t>
      </w:r>
      <w:r w:rsidRPr="002633EF">
        <w:t xml:space="preserve">0 </w:t>
      </w:r>
      <w:proofErr w:type="spellStart"/>
      <w:r w:rsidRPr="002633EF">
        <w:t>centimetres</w:t>
      </w:r>
      <w:proofErr w:type="spellEnd"/>
      <w:r w:rsidRPr="002633EF">
        <w:t xml:space="preserve"> </w:t>
      </w:r>
      <w:proofErr w:type="spellStart"/>
      <w:r w:rsidRPr="002633EF">
        <w:t>coarse</w:t>
      </w:r>
      <w:proofErr w:type="spellEnd"/>
      <w:r w:rsidRPr="002633EF">
        <w:t xml:space="preserve"> gravel </w:t>
      </w:r>
      <w:proofErr w:type="spellStart"/>
      <w:r w:rsidRPr="002633EF">
        <w:t>topped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r>
        <w:t>1</w:t>
      </w:r>
      <w:r w:rsidRPr="002633EF">
        <w:t xml:space="preserve">0 </w:t>
      </w:r>
      <w:proofErr w:type="spellStart"/>
      <w:r w:rsidRPr="002633EF">
        <w:t>centimetres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a </w:t>
      </w:r>
      <w:proofErr w:type="spellStart"/>
      <w:r w:rsidRPr="002633EF">
        <w:t>permeable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bag cover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allow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easy </w:t>
      </w:r>
      <w:proofErr w:type="spellStart"/>
      <w:r w:rsidRPr="002633EF">
        <w:t>removal</w:t>
      </w:r>
      <w:proofErr w:type="spellEnd"/>
      <w:r w:rsidRPr="002633EF">
        <w:t xml:space="preserve"> of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dried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avoid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removal</w:t>
      </w:r>
      <w:proofErr w:type="spellEnd"/>
      <w:r w:rsidRPr="002633EF">
        <w:t xml:space="preserve"> </w:t>
      </w:r>
      <w:proofErr w:type="spellStart"/>
      <w:r w:rsidRPr="002633EF">
        <w:t>during</w:t>
      </w:r>
      <w:proofErr w:type="spellEnd"/>
      <w:r w:rsidRPr="002633EF">
        <w:t xml:space="preserve"> bed </w:t>
      </w:r>
      <w:proofErr w:type="spellStart"/>
      <w:r w:rsidRPr="002633EF">
        <w:t>emptying</w:t>
      </w:r>
      <w:proofErr w:type="spellEnd"/>
      <w:r w:rsidRPr="002633EF">
        <w:t xml:space="preserve">. The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unlined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 w:rsidRPr="002633EF">
        <w:t>extended</w:t>
      </w:r>
      <w:proofErr w:type="spellEnd"/>
      <w:r w:rsidRPr="002633EF">
        <w:t xml:space="preserve"> </w:t>
      </w:r>
      <w:proofErr w:type="spellStart"/>
      <w:r w:rsidRPr="002633EF">
        <w:t>infiltration</w:t>
      </w:r>
      <w:proofErr w:type="spellEnd"/>
      <w:r w:rsidRPr="002633EF">
        <w:t xml:space="preserve"> </w:t>
      </w:r>
      <w:proofErr w:type="spellStart"/>
      <w:r w:rsidRPr="002633EF">
        <w:t>before</w:t>
      </w:r>
      <w:proofErr w:type="spellEnd"/>
      <w:r w:rsidRPr="002633EF">
        <w:t xml:space="preserve"> </w:t>
      </w:r>
      <w:proofErr w:type="spellStart"/>
      <w:r w:rsidRPr="002633EF">
        <w:t>groundwater</w:t>
      </w:r>
      <w:proofErr w:type="spellEnd"/>
      <w:r w:rsidRPr="002633EF">
        <w:t xml:space="preserve"> </w:t>
      </w:r>
      <w:proofErr w:type="spellStart"/>
      <w:r w:rsidRPr="002633EF">
        <w:t>recharge</w:t>
      </w:r>
      <w:proofErr w:type="spellEnd"/>
      <w:r w:rsidRPr="002633EF">
        <w:t xml:space="preserve">. </w:t>
      </w:r>
      <w:proofErr w:type="spellStart"/>
      <w:r w:rsidRPr="002633EF">
        <w:t>Locally</w:t>
      </w:r>
      <w:proofErr w:type="spellEnd"/>
      <w:r w:rsidRPr="002633EF">
        <w:t xml:space="preserve"> made polytunnels (</w:t>
      </w:r>
      <w:proofErr w:type="spellStart"/>
      <w:r w:rsidRPr="002633EF">
        <w:t>bamboo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see</w:t>
      </w:r>
      <w:proofErr w:type="spellEnd"/>
      <w:r w:rsidRPr="002633EF">
        <w:t xml:space="preserve"> </w:t>
      </w:r>
      <w:proofErr w:type="spellStart"/>
      <w:r w:rsidRPr="002633EF">
        <w:t>through</w:t>
      </w:r>
      <w:proofErr w:type="spellEnd"/>
      <w:r w:rsidRPr="002633EF">
        <w:t xml:space="preserve"> plastic)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an</w:t>
      </w:r>
      <w:proofErr w:type="spellEnd"/>
      <w:r w:rsidRPr="002633EF">
        <w:t xml:space="preserve"> easy put on-off design </w:t>
      </w:r>
      <w:proofErr w:type="spellStart"/>
      <w:r w:rsidRPr="002633EF">
        <w:t>protect</w:t>
      </w:r>
      <w:proofErr w:type="spellEnd"/>
      <w:r w:rsidRPr="002633EF">
        <w:t xml:space="preserve">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</w:t>
      </w:r>
      <w:proofErr w:type="spellStart"/>
      <w:r w:rsidRPr="002633EF">
        <w:t>from</w:t>
      </w:r>
      <w:proofErr w:type="spellEnd"/>
      <w:r w:rsidRPr="002633EF">
        <w:t xml:space="preserve"> </w:t>
      </w:r>
      <w:proofErr w:type="spellStart"/>
      <w:r w:rsidRPr="002633EF">
        <w:t>rainfall</w:t>
      </w:r>
      <w:proofErr w:type="spellEnd"/>
      <w:r w:rsidRPr="002633EF">
        <w:t xml:space="preserve">. </w:t>
      </w:r>
    </w:p>
    <w:p w14:paraId="79E4995E" w14:textId="77777777" w:rsidR="00F65A97" w:rsidRDefault="00F65A97" w:rsidP="00F65A97">
      <w:pPr>
        <w:pStyle w:val="Sansinterligne"/>
        <w:rPr>
          <w:lang w:val="en-US"/>
        </w:rPr>
      </w:pPr>
    </w:p>
    <w:p w14:paraId="51DC9266" w14:textId="77777777" w:rsidR="00F65A97" w:rsidRPr="00F65A97" w:rsidRDefault="00F65A97" w:rsidP="00F65A97">
      <w:pPr>
        <w:pStyle w:val="Titre3"/>
      </w:pPr>
      <w:proofErr w:type="spellStart"/>
      <w:r w:rsidRPr="00F65A97">
        <w:t>Operation</w:t>
      </w:r>
      <w:proofErr w:type="spellEnd"/>
    </w:p>
    <w:p w14:paraId="15E93896" w14:textId="77777777" w:rsidR="00F65A97" w:rsidRDefault="00F65A97" w:rsidP="00F65A97">
      <w:pPr>
        <w:pStyle w:val="Sansinterligne"/>
        <w:rPr>
          <w:lang w:val="en-GB"/>
        </w:rPr>
      </w:pPr>
      <w:r>
        <w:rPr>
          <w:lang w:val="en-GB"/>
        </w:rPr>
        <w:t>Practice in the field has shown that in the summer t</w:t>
      </w:r>
      <w:r w:rsidRPr="00D605A7">
        <w:rPr>
          <w:lang w:val="en-GB"/>
        </w:rPr>
        <w:t xml:space="preserve">he sludge layer </w:t>
      </w:r>
      <w:r>
        <w:rPr>
          <w:lang w:val="en-GB"/>
        </w:rPr>
        <w:t>can be</w:t>
      </w:r>
      <w:r w:rsidRPr="00D605A7">
        <w:rPr>
          <w:lang w:val="en-GB"/>
        </w:rPr>
        <w:t xml:space="preserve"> removed after 3 </w:t>
      </w:r>
      <w:r>
        <w:rPr>
          <w:lang w:val="en-GB"/>
        </w:rPr>
        <w:t>to</w:t>
      </w:r>
      <w:r w:rsidRPr="00D605A7">
        <w:rPr>
          <w:lang w:val="en-GB"/>
        </w:rPr>
        <w:t xml:space="preserve"> 5 days</w:t>
      </w:r>
      <w:r>
        <w:rPr>
          <w:lang w:val="en-GB"/>
        </w:rPr>
        <w:t xml:space="preserve">. In the rainy season sludge is removable after </w:t>
      </w:r>
      <w:r w:rsidRPr="00D605A7">
        <w:rPr>
          <w:lang w:val="en-GB"/>
        </w:rPr>
        <w:t xml:space="preserve">9 days. Longer drying time is preferred when possible because it results in drier sludge, less volume and </w:t>
      </w:r>
      <w:r>
        <w:rPr>
          <w:lang w:val="en-GB"/>
        </w:rPr>
        <w:t xml:space="preserve">continued </w:t>
      </w:r>
      <w:r w:rsidRPr="00D605A7">
        <w:rPr>
          <w:lang w:val="en-GB"/>
        </w:rPr>
        <w:t>pathogen inactivation</w:t>
      </w:r>
      <w:r>
        <w:rPr>
          <w:lang w:val="en-GB"/>
        </w:rPr>
        <w:t xml:space="preserve"> through UV light and desiccation</w:t>
      </w:r>
      <w:r w:rsidRPr="00D605A7">
        <w:rPr>
          <w:lang w:val="en-GB"/>
        </w:rPr>
        <w:t xml:space="preserve">. </w:t>
      </w:r>
      <w:proofErr w:type="spellStart"/>
      <w:r>
        <w:t>S</w:t>
      </w:r>
      <w:r w:rsidRPr="002633EF">
        <w:t>ludge</w:t>
      </w:r>
      <w:proofErr w:type="spellEnd"/>
      <w:r w:rsidRPr="002633EF">
        <w:t xml:space="preserve"> </w:t>
      </w:r>
      <w:r>
        <w:t>is</w:t>
      </w:r>
      <w:r w:rsidRPr="002633EF">
        <w:t xml:space="preserve"> </w:t>
      </w:r>
      <w:proofErr w:type="spellStart"/>
      <w:r w:rsidRPr="002633EF">
        <w:t>turned</w:t>
      </w:r>
      <w:proofErr w:type="spellEnd"/>
      <w:r w:rsidRPr="002633EF">
        <w:t xml:space="preserve"> </w:t>
      </w:r>
      <w:proofErr w:type="spellStart"/>
      <w:r w:rsidRPr="002633EF">
        <w:t>every</w:t>
      </w:r>
      <w:proofErr w:type="spellEnd"/>
      <w:r w:rsidRPr="002633EF">
        <w:t xml:space="preserve"> 2-3 </w:t>
      </w:r>
      <w:proofErr w:type="spellStart"/>
      <w:r w:rsidRPr="002633EF">
        <w:t>days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ensure</w:t>
      </w:r>
      <w:proofErr w:type="spellEnd"/>
      <w:r w:rsidRPr="002633EF">
        <w:t xml:space="preserve"> </w:t>
      </w:r>
      <w:r>
        <w:t>a uniform</w:t>
      </w:r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process</w:t>
      </w:r>
      <w:proofErr w:type="spellEnd"/>
      <w:r w:rsidRPr="002633EF">
        <w:t>.</w:t>
      </w:r>
    </w:p>
    <w:p w14:paraId="2F2C8AB1" w14:textId="77777777" w:rsidR="00AC4F76" w:rsidRPr="00F65A97" w:rsidRDefault="003C2AD7">
      <w:pPr>
        <w:rPr>
          <w:lang w:val="en-GB"/>
        </w:rPr>
      </w:pPr>
    </w:p>
    <w:sectPr w:rsidR="00AC4F76" w:rsidRPr="00F65A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A073" w14:textId="77777777" w:rsidR="003C2AD7" w:rsidRDefault="003C2AD7" w:rsidP="00F65A97">
      <w:pPr>
        <w:spacing w:after="0" w:line="240" w:lineRule="auto"/>
      </w:pPr>
      <w:r>
        <w:separator/>
      </w:r>
    </w:p>
  </w:endnote>
  <w:endnote w:type="continuationSeparator" w:id="0">
    <w:p w14:paraId="6DEB5A56" w14:textId="77777777" w:rsidR="003C2AD7" w:rsidRDefault="003C2AD7" w:rsidP="00F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92E6" w14:textId="77777777" w:rsidR="003C2AD7" w:rsidRDefault="003C2AD7" w:rsidP="00F65A97">
      <w:pPr>
        <w:spacing w:after="0" w:line="240" w:lineRule="auto"/>
      </w:pPr>
      <w:r>
        <w:separator/>
      </w:r>
    </w:p>
  </w:footnote>
  <w:footnote w:type="continuationSeparator" w:id="0">
    <w:p w14:paraId="0C59B6B1" w14:textId="77777777" w:rsidR="003C2AD7" w:rsidRDefault="003C2AD7" w:rsidP="00F6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3097" w14:textId="77777777" w:rsidR="00F65A97" w:rsidRDefault="00F65A97" w:rsidP="00F65A97">
    <w:pPr>
      <w:pStyle w:val="En-tte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OCTOPUS case </w:t>
    </w:r>
    <w:proofErr w:type="spellStart"/>
    <w:r>
      <w:rPr>
        <w:b/>
        <w:color w:val="5B9BD5" w:themeColor="accent1"/>
      </w:rPr>
      <w:t>study</w:t>
    </w:r>
    <w:proofErr w:type="spellEnd"/>
  </w:p>
  <w:p w14:paraId="6039F6D5" w14:textId="77777777" w:rsidR="00F65A97" w:rsidRPr="00F65A97" w:rsidRDefault="00F65A97" w:rsidP="00F65A97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>Lime stabilisation</w:t>
    </w:r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Bazar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97"/>
    <w:rsid w:val="003C2AD7"/>
    <w:rsid w:val="006418EA"/>
    <w:rsid w:val="006517FF"/>
    <w:rsid w:val="006B4720"/>
    <w:rsid w:val="00F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2201"/>
  <w15:chartTrackingRefBased/>
  <w15:docId w15:val="{A5DB6F12-D1FB-4231-8862-1877C16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5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5A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Titre3Car">
    <w:name w:val="Titre 3 Car"/>
    <w:basedOn w:val="Policepardfaut"/>
    <w:link w:val="Titre3"/>
    <w:uiPriority w:val="9"/>
    <w:rsid w:val="00F65A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customStyle="1" w:styleId="Titre4Car">
    <w:name w:val="Titre 4 Car"/>
    <w:basedOn w:val="Policepardfaut"/>
    <w:link w:val="Titre4"/>
    <w:uiPriority w:val="9"/>
    <w:rsid w:val="00F65A97"/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paragraph" w:styleId="Sansinterligne">
    <w:name w:val="No Spacing"/>
    <w:uiPriority w:val="1"/>
    <w:qFormat/>
    <w:rsid w:val="00F65A97"/>
    <w:pPr>
      <w:spacing w:after="0" w:line="240" w:lineRule="auto"/>
    </w:pPr>
    <w:rPr>
      <w:lang w:val="nl-NL"/>
    </w:rPr>
  </w:style>
  <w:style w:type="paragraph" w:styleId="En-tte">
    <w:name w:val="header"/>
    <w:basedOn w:val="Normal"/>
    <w:link w:val="En-tteCar"/>
    <w:uiPriority w:val="99"/>
    <w:unhideWhenUsed/>
    <w:rsid w:val="00F6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A97"/>
  </w:style>
  <w:style w:type="paragraph" w:styleId="Pieddepage">
    <w:name w:val="footer"/>
    <w:basedOn w:val="Normal"/>
    <w:link w:val="PieddepageCar"/>
    <w:uiPriority w:val="99"/>
    <w:unhideWhenUsed/>
    <w:rsid w:val="00F6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Claire Papin-Stammose</cp:lastModifiedBy>
  <cp:revision>2</cp:revision>
  <dcterms:created xsi:type="dcterms:W3CDTF">2021-09-02T14:44:00Z</dcterms:created>
  <dcterms:modified xsi:type="dcterms:W3CDTF">2021-09-02T14:44:00Z</dcterms:modified>
</cp:coreProperties>
</file>